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BFE" w:rsidRPr="00851BFE" w:rsidRDefault="00851BFE" w:rsidP="0039343B">
      <w:pPr>
        <w:spacing w:after="0" w:line="240" w:lineRule="auto"/>
        <w:rPr>
          <w:rFonts w:ascii="Roboto" w:eastAsia="Times New Roman" w:hAnsi="Roboto" w:cs="Times New Roman"/>
          <w:color w:val="4F4F4F"/>
          <w:sz w:val="24"/>
          <w:szCs w:val="24"/>
        </w:rPr>
      </w:pPr>
      <w:r w:rsidRPr="00851BFE">
        <w:rPr>
          <w:rFonts w:ascii="Roboto" w:eastAsia="Times New Roman" w:hAnsi="Roboto" w:cs="Times New Roman"/>
          <w:color w:val="4F4F4F"/>
          <w:sz w:val="24"/>
          <w:szCs w:val="24"/>
        </w:rPr>
        <w:t> </w:t>
      </w:r>
    </w:p>
    <w:tbl>
      <w:tblPr>
        <w:tblW w:w="10770" w:type="dxa"/>
        <w:jc w:val="center"/>
        <w:tblInd w:w="162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56"/>
        <w:gridCol w:w="2874"/>
        <w:gridCol w:w="4647"/>
        <w:gridCol w:w="1893"/>
      </w:tblGrid>
      <w:tr w:rsidR="007C1204" w:rsidRPr="00851BFE" w:rsidTr="007C1204">
        <w:trPr>
          <w:jc w:val="center"/>
        </w:trPr>
        <w:tc>
          <w:tcPr>
            <w:tcW w:w="1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b/>
                <w:bCs/>
                <w:color w:val="4F4F4F"/>
                <w:sz w:val="24"/>
                <w:szCs w:val="24"/>
              </w:rPr>
              <w:t>SIRA</w:t>
            </w:r>
          </w:p>
        </w:tc>
        <w:tc>
          <w:tcPr>
            <w:tcW w:w="2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b/>
                <w:bCs/>
                <w:color w:val="4F4F4F"/>
                <w:sz w:val="24"/>
                <w:szCs w:val="24"/>
              </w:rPr>
              <w:t>HİZMETİN ADI</w:t>
            </w:r>
          </w:p>
        </w:tc>
        <w:tc>
          <w:tcPr>
            <w:tcW w:w="4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b/>
                <w:bCs/>
                <w:color w:val="4F4F4F"/>
                <w:sz w:val="24"/>
                <w:szCs w:val="24"/>
              </w:rPr>
              <w:t>BAŞVURUDA İSTENEN BELGELER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E55B6F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</w:rPr>
            </w:pPr>
            <w:r w:rsidRPr="00E55B6F">
              <w:rPr>
                <w:rFonts w:ascii="Roboto" w:eastAsia="Times New Roman" w:hAnsi="Roboto" w:cs="Times New Roman"/>
                <w:b/>
                <w:bCs/>
                <w:color w:val="4F4F4F"/>
              </w:rPr>
              <w:t>HİZMETİN TAMAMLANMA SÜRESİ(EN GEÇ)</w:t>
            </w:r>
          </w:p>
        </w:tc>
      </w:tr>
      <w:tr w:rsidR="007C1204" w:rsidRPr="00851BFE" w:rsidTr="007C1204">
        <w:trPr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Bilgi Edinme Hakkı Kapsamında Yapılan Başvuruların Cevaplandırılması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Dilekçe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15 İş Günü</w:t>
            </w:r>
          </w:p>
        </w:tc>
      </w:tr>
      <w:tr w:rsidR="007C1204" w:rsidRPr="00851BFE" w:rsidTr="007C1204">
        <w:trPr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Dilekçe Hakkı Kapsamında Yapılan Başvuruların Alınması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Dilekçe-E-Posta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 İş Günü</w:t>
            </w:r>
          </w:p>
        </w:tc>
      </w:tr>
      <w:tr w:rsidR="007C1204" w:rsidRPr="00851BFE" w:rsidTr="007C1204">
        <w:trPr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İlçe Spor Merkezi Kayıt işlemleri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05A3B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1-Gençlik</w:t>
            </w:r>
            <w:r w:rsidR="00851BFE"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 xml:space="preserve"> ve Spor İlçe Müdürlüğünce Hazırlanan Kayıt Formu</w:t>
            </w:r>
          </w:p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2-2 Adet Fotoğraf</w:t>
            </w:r>
          </w:p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3-Sağlık Raporu (Herhangi bir sağlık kurulu veya hekimden)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10 Dakika</w:t>
            </w:r>
          </w:p>
        </w:tc>
      </w:tr>
      <w:tr w:rsidR="007C1204" w:rsidRPr="00851BFE" w:rsidTr="007C1204">
        <w:trPr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Sporcu Lisans Tescil İşlemleri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1-T.C.Kimlik No</w:t>
            </w:r>
          </w:p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2-18 yaş altı için veli izin belgesi</w:t>
            </w:r>
          </w:p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3-Sağlık raporu (Sağlık kuruluşu veya herhangi bir hekimden)</w:t>
            </w:r>
          </w:p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4-Ferdi sporcularda 1 adet tescil fişi -2 adet fotoğraf (Profilden çekilmiş)</w:t>
            </w:r>
          </w:p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5-Kulüp sporcularında 2 adet tescil fişi -3 adet fotoğraf (Profilden çekilmiş)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15 Dakika</w:t>
            </w:r>
          </w:p>
        </w:tc>
      </w:tr>
      <w:tr w:rsidR="007C1204" w:rsidRPr="00851BFE" w:rsidTr="007C1204">
        <w:trPr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Sporcu Lisans Vize İşlemleri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1-Sağlık Raporu</w:t>
            </w:r>
          </w:p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2-1 adet fotoğraf</w:t>
            </w:r>
          </w:p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3-TC Kimlik No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15 Dakika</w:t>
            </w:r>
          </w:p>
        </w:tc>
      </w:tr>
      <w:tr w:rsidR="007C1204" w:rsidRPr="00851BFE" w:rsidTr="007C1204">
        <w:trPr>
          <w:jc w:val="center"/>
        </w:trPr>
        <w:tc>
          <w:tcPr>
            <w:tcW w:w="13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 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05A3B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Tesislerin Antrenman ve Müsabakaya v</w:t>
            </w:r>
            <w:r w:rsidR="00851BFE"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erilmesi</w:t>
            </w:r>
          </w:p>
        </w:tc>
        <w:tc>
          <w:tcPr>
            <w:tcW w:w="4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Dilekçe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1 İş Günü</w:t>
            </w:r>
          </w:p>
        </w:tc>
      </w:tr>
      <w:tr w:rsidR="00851BFE" w:rsidRPr="00851BFE" w:rsidTr="007C1204">
        <w:trPr>
          <w:jc w:val="center"/>
        </w:trPr>
        <w:tc>
          <w:tcPr>
            <w:tcW w:w="1077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Default="00851BFE" w:rsidP="00851BF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b/>
                <w:bCs/>
                <w:color w:val="4F4F4F"/>
                <w:sz w:val="24"/>
                <w:szCs w:val="24"/>
              </w:rPr>
              <w:t>    </w:t>
            </w: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    Başvuru esnasında yukarıda belirtilen belgelerin dışında belge istenmesi, eksiksiz belge ile başvuru yapılma</w:t>
            </w: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 xml:space="preserve">sına rağmen hizmetin belirtilen </w:t>
            </w: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sürede tamamlanmaması veya yukarıdaki tabloda bazı hizmetlerin bulunmadığının tespiti durumunda ilk müracaat yerine ya da ikinci müracaat yerine başvurunuz.</w:t>
            </w:r>
          </w:p>
          <w:p w:rsidR="00851BFE" w:rsidRPr="00851BFE" w:rsidRDefault="00851BFE" w:rsidP="00851BFE">
            <w:pPr>
              <w:spacing w:after="0" w:line="240" w:lineRule="auto"/>
              <w:jc w:val="both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</w:p>
        </w:tc>
      </w:tr>
    </w:tbl>
    <w:p w:rsidR="00851BFE" w:rsidRPr="00851BFE" w:rsidRDefault="00851BFE" w:rsidP="00851B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0762" w:type="dxa"/>
        <w:jc w:val="center"/>
        <w:tblInd w:w="18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1"/>
        <w:gridCol w:w="3510"/>
        <w:gridCol w:w="1792"/>
        <w:gridCol w:w="3969"/>
      </w:tblGrid>
      <w:tr w:rsidR="00851BFE" w:rsidRPr="00851BFE" w:rsidTr="007C1204">
        <w:trPr>
          <w:jc w:val="center"/>
        </w:trPr>
        <w:tc>
          <w:tcPr>
            <w:tcW w:w="1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İLK MÜRACAAT YERİ</w:t>
            </w:r>
          </w:p>
        </w:tc>
        <w:tc>
          <w:tcPr>
            <w:tcW w:w="3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GENÇLİK VE SPOR İLÇE MÜDÜRLÜĞÜ</w:t>
            </w:r>
          </w:p>
        </w:tc>
        <w:tc>
          <w:tcPr>
            <w:tcW w:w="18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İKİNCİ MÜRACAAT YERİ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Cs w:val="24"/>
              </w:rPr>
              <w:t>MARMARAEREĞLİSİ KAYMAKAMLIĞI</w:t>
            </w:r>
          </w:p>
        </w:tc>
      </w:tr>
      <w:tr w:rsidR="00851BFE" w:rsidRPr="00851BFE" w:rsidTr="007C1204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İsim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Yaşar BİLGİN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İsim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Sıdkı ZEHİN</w:t>
            </w:r>
          </w:p>
        </w:tc>
      </w:tr>
      <w:tr w:rsidR="00851BFE" w:rsidRPr="00851BFE" w:rsidTr="007C1204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Unvan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İlçe Müdürü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Unvan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Kaymakam</w:t>
            </w:r>
          </w:p>
        </w:tc>
      </w:tr>
      <w:tr w:rsidR="00851BFE" w:rsidRPr="00851BFE" w:rsidTr="007C1204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Adres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Default="00851BFE" w:rsidP="00851BFE">
            <w:pPr>
              <w:shd w:val="clear" w:color="auto" w:fill="FFFFFF" w:themeFill="background1"/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Bahçelievler Mah. 19 Mayıs Cad.</w:t>
            </w: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 xml:space="preserve">  Yay Sokak No:2/A</w:t>
            </w:r>
          </w:p>
          <w:p w:rsidR="00851BFE" w:rsidRPr="00851BFE" w:rsidRDefault="00851BFE" w:rsidP="00851BFE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 xml:space="preserve">    </w:t>
            </w: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Mar</w:t>
            </w: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maraereğlisi/TEKİRDAĞ</w:t>
            </w:r>
            <w:r w:rsidRPr="007B5B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Adres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Rahmi Özcan Bulvarı, Marmaraereğlisi Kaymakamlığı, Marmaraereğlisi / TEKİRDAĞ</w:t>
            </w:r>
          </w:p>
        </w:tc>
      </w:tr>
      <w:tr w:rsidR="00851BFE" w:rsidRPr="00851BFE" w:rsidTr="007C1204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Tel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02</w:t>
            </w: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82 613 08 99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Tel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0282 613 12 39</w:t>
            </w:r>
          </w:p>
        </w:tc>
      </w:tr>
      <w:tr w:rsidR="00851BFE" w:rsidRPr="00851BFE" w:rsidTr="007C1204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Faks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02</w:t>
            </w:r>
            <w:r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82 613 08 99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Faks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0282 613 12 40</w:t>
            </w:r>
          </w:p>
        </w:tc>
      </w:tr>
      <w:tr w:rsidR="00851BFE" w:rsidRPr="00851BFE" w:rsidTr="007C1204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E-Posta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E-Posta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yaziisleri@marmaraereglisi.gov.tr</w:t>
            </w:r>
          </w:p>
        </w:tc>
      </w:tr>
      <w:tr w:rsidR="00851BFE" w:rsidRPr="00851BFE" w:rsidTr="007C1204">
        <w:trPr>
          <w:jc w:val="center"/>
        </w:trPr>
        <w:tc>
          <w:tcPr>
            <w:tcW w:w="14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Web</w:t>
            </w:r>
          </w:p>
        </w:tc>
        <w:tc>
          <w:tcPr>
            <w:tcW w:w="3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http://tekirdag.gsb.gov.tr/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Web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1BFE" w:rsidRPr="00851BFE" w:rsidRDefault="00851BFE" w:rsidP="00851BFE">
            <w:pPr>
              <w:spacing w:after="0" w:line="240" w:lineRule="auto"/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</w:pPr>
            <w:r w:rsidRPr="00851BFE">
              <w:rPr>
                <w:rFonts w:ascii="Roboto" w:eastAsia="Times New Roman" w:hAnsi="Roboto" w:cs="Times New Roman"/>
                <w:color w:val="4F4F4F"/>
                <w:sz w:val="24"/>
                <w:szCs w:val="24"/>
              </w:rPr>
              <w:t>http://www.marmaraereglisi.gov.tr</w:t>
            </w:r>
          </w:p>
        </w:tc>
      </w:tr>
    </w:tbl>
    <w:p w:rsidR="00851BFE" w:rsidRPr="00851BFE" w:rsidRDefault="00851BFE" w:rsidP="00851BF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F4F4F"/>
          <w:sz w:val="24"/>
          <w:szCs w:val="24"/>
        </w:rPr>
      </w:pPr>
      <w:r w:rsidRPr="00851BFE">
        <w:rPr>
          <w:rFonts w:ascii="Roboto" w:eastAsia="Times New Roman" w:hAnsi="Roboto" w:cs="Times New Roman"/>
          <w:color w:val="4F4F4F"/>
          <w:sz w:val="24"/>
          <w:szCs w:val="24"/>
        </w:rPr>
        <w:t> </w:t>
      </w:r>
    </w:p>
    <w:p w:rsidR="006B777E" w:rsidRDefault="006B777E"/>
    <w:sectPr w:rsidR="006B777E" w:rsidSect="007C1204">
      <w:headerReference w:type="default" r:id="rId7"/>
      <w:footerReference w:type="default" r:id="rId8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E4C" w:rsidRDefault="00936E4C" w:rsidP="00851BFE">
      <w:pPr>
        <w:spacing w:after="0" w:line="240" w:lineRule="auto"/>
      </w:pPr>
      <w:r>
        <w:separator/>
      </w:r>
    </w:p>
  </w:endnote>
  <w:endnote w:type="continuationSeparator" w:id="1">
    <w:p w:rsidR="00936E4C" w:rsidRDefault="00936E4C" w:rsidP="0085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Roboto">
    <w:panose1 w:val="00000000000000000000"/>
    <w:charset w:val="A2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6438"/>
      <w:docPartObj>
        <w:docPartGallery w:val="Page Numbers (Bottom of Page)"/>
        <w:docPartUnique/>
      </w:docPartObj>
    </w:sdtPr>
    <w:sdtContent>
      <w:p w:rsidR="00851BFE" w:rsidRDefault="00D26F0A" w:rsidP="0039343B">
        <w:pPr>
          <w:pStyle w:val="Altbilgi"/>
          <w:jc w:val="right"/>
        </w:pPr>
        <w:fldSimple w:instr=" PAGE   \* MERGEFORMAT ">
          <w:r w:rsidR="00805A3B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E4C" w:rsidRDefault="00936E4C" w:rsidP="00851BFE">
      <w:pPr>
        <w:spacing w:after="0" w:line="240" w:lineRule="auto"/>
      </w:pPr>
      <w:r>
        <w:separator/>
      </w:r>
    </w:p>
  </w:footnote>
  <w:footnote w:type="continuationSeparator" w:id="1">
    <w:p w:rsidR="00936E4C" w:rsidRDefault="00936E4C" w:rsidP="0085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43B" w:rsidRPr="0039343B" w:rsidRDefault="0039343B" w:rsidP="0039343B">
    <w:pPr>
      <w:pStyle w:val="stbilgi"/>
      <w:jc w:val="center"/>
      <w:rPr>
        <w:b/>
        <w:sz w:val="28"/>
      </w:rPr>
    </w:pPr>
    <w:r w:rsidRPr="0039343B">
      <w:rPr>
        <w:b/>
        <w:sz w:val="28"/>
      </w:rPr>
      <w:t>MARMARAEREĞLİSİ GENÇLİK VE SPOR İLÇE MÜDÜRLÜĞÜ KAMU HİZMET STANDARTLARI TABLOSU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E7249"/>
    <w:multiLevelType w:val="multilevel"/>
    <w:tmpl w:val="41C2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C3B1D"/>
    <w:multiLevelType w:val="multilevel"/>
    <w:tmpl w:val="25FCC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6C75C4"/>
    <w:multiLevelType w:val="multilevel"/>
    <w:tmpl w:val="6E26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6879A2"/>
    <w:multiLevelType w:val="multilevel"/>
    <w:tmpl w:val="1376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9E2500"/>
    <w:multiLevelType w:val="multilevel"/>
    <w:tmpl w:val="563C8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F509E3"/>
    <w:multiLevelType w:val="multilevel"/>
    <w:tmpl w:val="F4B0C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2"/>
    </w:lvlOverride>
  </w:num>
  <w:num w:numId="3">
    <w:abstractNumId w:val="4"/>
    <w:lvlOverride w:ilvl="0">
      <w:startOverride w:val="3"/>
    </w:lvlOverride>
  </w:num>
  <w:num w:numId="4">
    <w:abstractNumId w:val="2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3"/>
    <w:lvlOverride w:ilvl="0">
      <w:startOverride w:val="6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1BFE"/>
    <w:rsid w:val="002E6231"/>
    <w:rsid w:val="0039343B"/>
    <w:rsid w:val="006B777E"/>
    <w:rsid w:val="007C1204"/>
    <w:rsid w:val="00805A3B"/>
    <w:rsid w:val="00851BFE"/>
    <w:rsid w:val="00936E4C"/>
    <w:rsid w:val="00CD6F9B"/>
    <w:rsid w:val="00D26F0A"/>
    <w:rsid w:val="00E55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851BF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851BF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85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51BFE"/>
  </w:style>
  <w:style w:type="paragraph" w:styleId="Altbilgi">
    <w:name w:val="footer"/>
    <w:basedOn w:val="Normal"/>
    <w:link w:val="AltbilgiChar"/>
    <w:uiPriority w:val="99"/>
    <w:unhideWhenUsed/>
    <w:rsid w:val="00851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51B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Kapalı Spor Salonu</dc:creator>
  <cp:keywords/>
  <dc:description/>
  <cp:lastModifiedBy>Kapalı Spor Salonu</cp:lastModifiedBy>
  <cp:revision>6</cp:revision>
  <dcterms:created xsi:type="dcterms:W3CDTF">2019-05-16T07:49:00Z</dcterms:created>
  <dcterms:modified xsi:type="dcterms:W3CDTF">2019-05-17T08:03:00Z</dcterms:modified>
</cp:coreProperties>
</file>